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713E" w14:textId="22DA3E15" w:rsidR="00093B8F" w:rsidRDefault="00093B8F"/>
    <w:p w14:paraId="47EF0E31" w14:textId="77777777" w:rsidR="00E8124E" w:rsidRPr="00E8124E" w:rsidRDefault="00E8124E" w:rsidP="00E8124E">
      <w:pPr>
        <w:rPr>
          <w:rFonts w:ascii="Times New Roman" w:eastAsia="Times New Roman" w:hAnsi="Times New Roman" w:cs="Times New Roman"/>
        </w:rPr>
      </w:pPr>
    </w:p>
    <w:p w14:paraId="39004791" w14:textId="77777777" w:rsidR="00E8124E" w:rsidRPr="00E8124E" w:rsidRDefault="00E8124E" w:rsidP="00E8124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312"/>
        <w:gridCol w:w="1313"/>
        <w:gridCol w:w="4305"/>
        <w:gridCol w:w="2820"/>
      </w:tblGrid>
      <w:tr w:rsidR="00E8124E" w:rsidRPr="00E8124E" w14:paraId="1FEE0019" w14:textId="77777777" w:rsidTr="00E812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65061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676C1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67199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0F038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Introductions</w:t>
            </w:r>
          </w:p>
          <w:p w14:paraId="644C74ED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Laboratory safety</w:t>
            </w:r>
          </w:p>
          <w:p w14:paraId="642E871B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What is a model system? Answering the right questions with the right "tools" (organisms).</w:t>
            </w:r>
          </w:p>
          <w:p w14:paraId="6801FCEF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"Model systems" as a result of molecular biology revolution. </w:t>
            </w:r>
          </w:p>
          <w:p w14:paraId="2F514CC5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Molecular tools overview.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AE347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Group contracts</w:t>
            </w:r>
          </w:p>
        </w:tc>
      </w:tr>
      <w:tr w:rsidR="00E8124E" w:rsidRPr="00E8124E" w14:paraId="606463C5" w14:textId="77777777" w:rsidTr="00E812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88BE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88358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381CA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6EC69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Microscopy boot camp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863AA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124E" w:rsidRPr="00E8124E" w14:paraId="07427920" w14:textId="77777777" w:rsidTr="00E812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475CE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80F43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E7CB9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Forum 1: Cloning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37097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8124E">
              <w:rPr>
                <w:rFonts w:ascii="Arial" w:eastAsia="Times New Roman" w:hAnsi="Arial" w:cs="Arial"/>
                <w:sz w:val="20"/>
                <w:szCs w:val="20"/>
              </w:rPr>
              <w:t>Subcloning</w:t>
            </w:r>
            <w:proofErr w:type="spellEnd"/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 Bootcamp 1: (</w:t>
            </w:r>
            <w:proofErr w:type="spellStart"/>
            <w:r w:rsidRPr="00E8124E">
              <w:rPr>
                <w:rFonts w:ascii="Arial" w:eastAsia="Times New Roman" w:hAnsi="Arial" w:cs="Arial"/>
                <w:sz w:val="20"/>
                <w:szCs w:val="20"/>
              </w:rPr>
              <w:t>Digest+CIP</w:t>
            </w:r>
            <w:proofErr w:type="spellEnd"/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, column purify, ligation, transformation). </w:t>
            </w:r>
            <w:proofErr w:type="spellStart"/>
            <w:r w:rsidRPr="00E8124E">
              <w:rPr>
                <w:rFonts w:ascii="Arial" w:eastAsia="Times New Roman" w:hAnsi="Arial" w:cs="Arial"/>
                <w:sz w:val="20"/>
                <w:szCs w:val="20"/>
              </w:rPr>
              <w:t>Flowcharts+review+revision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33136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Flowchart on cloning</w:t>
            </w:r>
          </w:p>
          <w:p w14:paraId="4AF3D516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(original + reviews +revisions)</w:t>
            </w:r>
          </w:p>
        </w:tc>
      </w:tr>
      <w:tr w:rsidR="00E8124E" w:rsidRPr="00E8124E" w14:paraId="3BB2E6C8" w14:textId="77777777" w:rsidTr="00E812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D62B8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0F920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1F0A8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A2111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Naegleria</w:t>
            </w: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 101: Differentiate cells, watch amoebae (phase microscopy), look at flagellates. Pick colonies for cloning. Transfer Naegleria to HT115.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36051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Collect images for your final presentation. Microscopy, photos of Ng plates.</w:t>
            </w:r>
          </w:p>
        </w:tc>
      </w:tr>
      <w:tr w:rsidR="00E8124E" w:rsidRPr="00E8124E" w14:paraId="07B6F73F" w14:textId="77777777" w:rsidTr="00E812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C5AF3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2/5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A0361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077AD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C2713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Molecular Cloning Bootcamp 2. Miniprep, analytical digest, agarose gel. Transform dsRNA expressing bacteria + controls.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3EE3B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Data analysis 1: Results of cloning (photo plates, # colonies). Image and label gel. Figure legend and analysis.</w:t>
            </w:r>
          </w:p>
        </w:tc>
      </w:tr>
      <w:tr w:rsidR="00E8124E" w:rsidRPr="00E8124E" w14:paraId="4461D838" w14:textId="77777777" w:rsidTr="00E812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7ED01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2/7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BECEC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CDDFE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Forum 2: RNAi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D4553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Plan your RNAi experiment. Flowcharts + </w:t>
            </w:r>
            <w:proofErr w:type="spellStart"/>
            <w:r w:rsidRPr="00E8124E">
              <w:rPr>
                <w:rFonts w:ascii="Arial" w:eastAsia="Times New Roman" w:hAnsi="Arial" w:cs="Arial"/>
                <w:sz w:val="20"/>
                <w:szCs w:val="20"/>
              </w:rPr>
              <w:t>review+revision</w:t>
            </w:r>
            <w:proofErr w:type="spellEnd"/>
            <w:r w:rsidRPr="00E8124E">
              <w:rPr>
                <w:rFonts w:ascii="Arial" w:eastAsia="Times New Roman" w:hAnsi="Arial" w:cs="Arial"/>
                <w:sz w:val="20"/>
                <w:szCs w:val="20"/>
              </w:rPr>
              <w:t>. Set up O/N cultures of dsRNA expressing bacteria. Prepare Naegleria cultures.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931EF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Flowchart on RNAi</w:t>
            </w:r>
          </w:p>
          <w:p w14:paraId="3D0D5AD1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(original + reviews +revisions)</w:t>
            </w:r>
          </w:p>
        </w:tc>
      </w:tr>
      <w:tr w:rsidR="00E8124E" w:rsidRPr="00E8124E" w14:paraId="437FB58B" w14:textId="77777777" w:rsidTr="00E812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0C371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6C3DB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48180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Forum 3: Molecular toolbox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8D647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Grow bacteria during class. Plate dsRNA expressing bacterial lawns on induction media. Outline your presentation on </w:t>
            </w:r>
            <w:r w:rsidRPr="00E812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Naegleria</w:t>
            </w: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 module.</w:t>
            </w:r>
          </w:p>
          <w:p w14:paraId="0AC14646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Plan for Naegleria transfer. Flowcharts + </w:t>
            </w:r>
            <w:proofErr w:type="spellStart"/>
            <w:r w:rsidRPr="00E8124E">
              <w:rPr>
                <w:rFonts w:ascii="Arial" w:eastAsia="Times New Roman" w:hAnsi="Arial" w:cs="Arial"/>
                <w:sz w:val="20"/>
                <w:szCs w:val="20"/>
              </w:rPr>
              <w:t>review+revision</w:t>
            </w:r>
            <w:proofErr w:type="spellEnd"/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1B529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Flowchart on toolbox</w:t>
            </w:r>
          </w:p>
        </w:tc>
      </w:tr>
      <w:tr w:rsidR="00E8124E" w:rsidRPr="00E8124E" w14:paraId="18BB6C9A" w14:textId="77777777" w:rsidTr="00E812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4728F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BA25A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03EB3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21100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Differentiate fed amoebae + controls, take samples for iodine time course + count. Watch and image cells.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2FAC7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Data analysis 2: Differentiation (% cells with flagella at 3 time points)</w:t>
            </w:r>
          </w:p>
        </w:tc>
      </w:tr>
      <w:tr w:rsidR="00E8124E" w:rsidRPr="00E8124E" w14:paraId="23E9F431" w14:textId="77777777" w:rsidTr="00E812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20E49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AE528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F2D1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11A1D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Wrap up </w:t>
            </w:r>
            <w:r w:rsidRPr="00E812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Naegleria</w:t>
            </w: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 RNAi section, presentations.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38A60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>Presentations:</w:t>
            </w:r>
          </w:p>
          <w:p w14:paraId="0B50556D" w14:textId="77777777" w:rsidR="00E8124E" w:rsidRPr="00E8124E" w:rsidRDefault="00E8124E" w:rsidP="00E8124E">
            <w:pPr>
              <w:rPr>
                <w:rFonts w:ascii="Times New Roman" w:eastAsia="Times New Roman" w:hAnsi="Times New Roman" w:cs="Times New Roman"/>
              </w:rPr>
            </w:pPr>
            <w:r w:rsidRPr="00E8124E">
              <w:rPr>
                <w:rFonts w:ascii="Arial" w:eastAsia="Times New Roman" w:hAnsi="Arial" w:cs="Arial"/>
                <w:sz w:val="20"/>
                <w:szCs w:val="20"/>
              </w:rPr>
              <w:t xml:space="preserve">Summarize module, include next steps and conclusions. </w:t>
            </w:r>
          </w:p>
        </w:tc>
      </w:tr>
    </w:tbl>
    <w:p w14:paraId="6149BB1D" w14:textId="77777777" w:rsidR="00E8124E" w:rsidRPr="00E8124E" w:rsidRDefault="00E8124E" w:rsidP="00E8124E">
      <w:pPr>
        <w:rPr>
          <w:rFonts w:ascii="Times New Roman" w:eastAsia="Times New Roman" w:hAnsi="Times New Roman" w:cs="Times New Roman"/>
        </w:rPr>
      </w:pPr>
    </w:p>
    <w:p w14:paraId="649C3408" w14:textId="77777777" w:rsidR="00E8124E" w:rsidRPr="00E8124E" w:rsidRDefault="00E8124E" w:rsidP="00E8124E">
      <w:pPr>
        <w:rPr>
          <w:rFonts w:ascii="Times New Roman" w:eastAsia="Times New Roman" w:hAnsi="Times New Roman" w:cs="Times New Roman"/>
        </w:rPr>
      </w:pPr>
    </w:p>
    <w:p w14:paraId="298C6B18" w14:textId="0AF54BCB" w:rsidR="00E8124E" w:rsidRDefault="00E8124E">
      <w:bookmarkStart w:id="0" w:name="_GoBack"/>
      <w:bookmarkEnd w:id="0"/>
    </w:p>
    <w:p w14:paraId="7F695693" w14:textId="77777777" w:rsidR="00E8124E" w:rsidRDefault="00E8124E"/>
    <w:sectPr w:rsidR="00E8124E" w:rsidSect="0014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4E"/>
    <w:rsid w:val="00093B8F"/>
    <w:rsid w:val="00145027"/>
    <w:rsid w:val="002D136A"/>
    <w:rsid w:val="005B6E64"/>
    <w:rsid w:val="00E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F1776"/>
  <w15:chartTrackingRefBased/>
  <w15:docId w15:val="{90B822CB-4332-1649-8F2E-6B277EB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2019-01-03T19:22:00Z</cp:lastPrinted>
  <dcterms:created xsi:type="dcterms:W3CDTF">2019-01-03T19:22:00Z</dcterms:created>
  <dcterms:modified xsi:type="dcterms:W3CDTF">2019-01-03T22:05:00Z</dcterms:modified>
</cp:coreProperties>
</file>