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2" w:rsidRPr="00140EA6" w:rsidRDefault="00140EA6" w:rsidP="00140EA6">
      <w:pPr>
        <w:jc w:val="center"/>
        <w:rPr>
          <w:sz w:val="120"/>
          <w:szCs w:val="120"/>
        </w:rPr>
      </w:pPr>
      <w:r w:rsidRPr="00140EA6">
        <w:rPr>
          <w:sz w:val="120"/>
          <w:szCs w:val="120"/>
        </w:rPr>
        <w:t>Biohazard waste only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140EA6" w:rsidRPr="00140EA6" w:rsidTr="00140EA6">
        <w:trPr>
          <w:jc w:val="center"/>
        </w:trPr>
        <w:tc>
          <w:tcPr>
            <w:tcW w:w="6588" w:type="dxa"/>
            <w:tcBorders>
              <w:bottom w:val="single" w:sz="4" w:space="0" w:color="auto"/>
              <w:right w:val="single" w:sz="4" w:space="0" w:color="auto"/>
            </w:tcBorders>
          </w:tcPr>
          <w:p w:rsidR="00140EA6" w:rsidRPr="00140EA6" w:rsidRDefault="00140EA6" w:rsidP="00140EA6">
            <w:pPr>
              <w:jc w:val="center"/>
              <w:rPr>
                <w:sz w:val="180"/>
                <w:szCs w:val="180"/>
              </w:rPr>
            </w:pPr>
            <w:r w:rsidRPr="00140EA6">
              <w:rPr>
                <w:sz w:val="180"/>
                <w:szCs w:val="180"/>
              </w:rPr>
              <w:t>YES</w:t>
            </w:r>
          </w:p>
        </w:tc>
        <w:tc>
          <w:tcPr>
            <w:tcW w:w="6588" w:type="dxa"/>
            <w:tcBorders>
              <w:left w:val="single" w:sz="4" w:space="0" w:color="auto"/>
              <w:bottom w:val="single" w:sz="4" w:space="0" w:color="auto"/>
            </w:tcBorders>
          </w:tcPr>
          <w:p w:rsidR="00140EA6" w:rsidRPr="00140EA6" w:rsidRDefault="00140EA6" w:rsidP="00140EA6">
            <w:pPr>
              <w:jc w:val="center"/>
              <w:rPr>
                <w:sz w:val="180"/>
                <w:szCs w:val="180"/>
              </w:rPr>
            </w:pPr>
            <w:r w:rsidRPr="00140EA6">
              <w:rPr>
                <w:sz w:val="180"/>
                <w:szCs w:val="180"/>
              </w:rPr>
              <w:t>NO</w:t>
            </w:r>
          </w:p>
        </w:tc>
      </w:tr>
      <w:tr w:rsidR="00140EA6" w:rsidRPr="00140EA6" w:rsidTr="00140EA6">
        <w:trPr>
          <w:jc w:val="center"/>
        </w:trPr>
        <w:tc>
          <w:tcPr>
            <w:tcW w:w="6588" w:type="dxa"/>
            <w:tcBorders>
              <w:top w:val="single" w:sz="4" w:space="0" w:color="auto"/>
              <w:right w:val="single" w:sz="4" w:space="0" w:color="auto"/>
            </w:tcBorders>
          </w:tcPr>
          <w:p w:rsidR="00140EA6" w:rsidRPr="00140EA6" w:rsidRDefault="00140EA6" w:rsidP="00140EA6">
            <w:pPr>
              <w:jc w:val="center"/>
              <w:rPr>
                <w:sz w:val="136"/>
                <w:szCs w:val="136"/>
              </w:rPr>
            </w:pPr>
            <w:proofErr w:type="gramStart"/>
            <w:r w:rsidRPr="00140EA6">
              <w:rPr>
                <w:sz w:val="136"/>
                <w:szCs w:val="136"/>
              </w:rPr>
              <w:t>living</w:t>
            </w:r>
            <w:proofErr w:type="gramEnd"/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</w:tcBorders>
          </w:tcPr>
          <w:p w:rsidR="00140EA6" w:rsidRPr="00140EA6" w:rsidRDefault="00140EA6" w:rsidP="00140EA6">
            <w:pPr>
              <w:jc w:val="center"/>
              <w:rPr>
                <w:sz w:val="136"/>
                <w:szCs w:val="136"/>
              </w:rPr>
            </w:pPr>
            <w:proofErr w:type="gramStart"/>
            <w:r w:rsidRPr="00140EA6">
              <w:rPr>
                <w:sz w:val="136"/>
                <w:szCs w:val="136"/>
              </w:rPr>
              <w:t>glass</w:t>
            </w:r>
            <w:proofErr w:type="gramEnd"/>
          </w:p>
        </w:tc>
      </w:tr>
      <w:tr w:rsidR="00140EA6" w:rsidRPr="00140EA6" w:rsidTr="00140EA6">
        <w:trPr>
          <w:jc w:val="center"/>
        </w:trPr>
        <w:tc>
          <w:tcPr>
            <w:tcW w:w="6588" w:type="dxa"/>
            <w:tcBorders>
              <w:right w:val="single" w:sz="4" w:space="0" w:color="auto"/>
            </w:tcBorders>
          </w:tcPr>
          <w:p w:rsidR="00140EA6" w:rsidRPr="00140EA6" w:rsidRDefault="00140EA6" w:rsidP="00140EA6">
            <w:pPr>
              <w:jc w:val="center"/>
              <w:rPr>
                <w:sz w:val="136"/>
                <w:szCs w:val="136"/>
              </w:rPr>
            </w:pPr>
            <w:proofErr w:type="gramStart"/>
            <w:r w:rsidRPr="00140EA6">
              <w:rPr>
                <w:sz w:val="136"/>
                <w:szCs w:val="136"/>
              </w:rPr>
              <w:t>infective</w:t>
            </w:r>
            <w:proofErr w:type="gramEnd"/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140EA6" w:rsidRPr="00140EA6" w:rsidRDefault="00140EA6" w:rsidP="00140EA6">
            <w:pPr>
              <w:jc w:val="center"/>
              <w:rPr>
                <w:sz w:val="136"/>
                <w:szCs w:val="136"/>
              </w:rPr>
            </w:pPr>
            <w:proofErr w:type="gramStart"/>
            <w:r w:rsidRPr="00140EA6">
              <w:rPr>
                <w:sz w:val="136"/>
                <w:szCs w:val="136"/>
              </w:rPr>
              <w:t>bleach</w:t>
            </w:r>
            <w:proofErr w:type="gramEnd"/>
          </w:p>
        </w:tc>
      </w:tr>
      <w:tr w:rsidR="00140EA6" w:rsidRPr="00140EA6" w:rsidTr="00140EA6">
        <w:trPr>
          <w:jc w:val="center"/>
        </w:trPr>
        <w:tc>
          <w:tcPr>
            <w:tcW w:w="6588" w:type="dxa"/>
            <w:tcBorders>
              <w:right w:val="single" w:sz="4" w:space="0" w:color="auto"/>
            </w:tcBorders>
          </w:tcPr>
          <w:p w:rsidR="00140EA6" w:rsidRPr="00140EA6" w:rsidRDefault="00140EA6" w:rsidP="00140EA6">
            <w:pPr>
              <w:jc w:val="center"/>
              <w:rPr>
                <w:sz w:val="136"/>
                <w:szCs w:val="136"/>
              </w:rPr>
            </w:pPr>
            <w:proofErr w:type="gramStart"/>
            <w:r w:rsidRPr="00140EA6">
              <w:rPr>
                <w:sz w:val="136"/>
                <w:szCs w:val="136"/>
              </w:rPr>
              <w:t>invasive</w:t>
            </w:r>
            <w:proofErr w:type="gramEnd"/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140EA6" w:rsidRPr="00140EA6" w:rsidRDefault="00140EA6" w:rsidP="00140EA6">
            <w:pPr>
              <w:jc w:val="center"/>
              <w:rPr>
                <w:sz w:val="136"/>
                <w:szCs w:val="136"/>
              </w:rPr>
            </w:pPr>
          </w:p>
        </w:tc>
      </w:tr>
    </w:tbl>
    <w:p w:rsidR="00140EA6" w:rsidRDefault="00140EA6"/>
    <w:p w:rsidR="00140EA6" w:rsidRDefault="00140EA6">
      <w:bookmarkStart w:id="0" w:name="_GoBack"/>
      <w:bookmarkEnd w:id="0"/>
    </w:p>
    <w:sectPr w:rsidR="00140EA6" w:rsidSect="00140EA6">
      <w:pgSz w:w="15840" w:h="12240" w:orient="landscape"/>
      <w:pgMar w:top="1440" w:right="1440" w:bottom="1440" w:left="1440" w:header="720" w:footer="720" w:gutter="0"/>
      <w:cols w:space="720"/>
      <w:vAlign w:val="center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A6"/>
    <w:rsid w:val="000A4DFB"/>
    <w:rsid w:val="00140EA6"/>
    <w:rsid w:val="00EF1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19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Macintosh Word</Application>
  <DocSecurity>0</DocSecurity>
  <Lines>1</Lines>
  <Paragraphs>1</Paragraphs>
  <ScaleCrop>false</ScaleCrop>
  <Company>BCRC / Biology / UMass Amherst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Brewer</dc:creator>
  <cp:keywords/>
  <dc:description/>
  <cp:lastModifiedBy>Steven Brewer</cp:lastModifiedBy>
  <cp:revision>1</cp:revision>
  <cp:lastPrinted>2013-09-25T18:02:00Z</cp:lastPrinted>
  <dcterms:created xsi:type="dcterms:W3CDTF">2013-09-25T17:57:00Z</dcterms:created>
  <dcterms:modified xsi:type="dcterms:W3CDTF">2013-09-25T18:04:00Z</dcterms:modified>
</cp:coreProperties>
</file>